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20F9C" w14:textId="77777777" w:rsidR="00AB0D08" w:rsidRDefault="00AB0D08" w:rsidP="00AB0D08">
      <w:pPr>
        <w:pStyle w:val="default"/>
        <w:shd w:val="clear" w:color="auto" w:fill="FBFBFB"/>
        <w:spacing w:after="58" w:afterAutospacing="0"/>
        <w:rPr>
          <w:rFonts w:ascii="Montserrat" w:hAnsi="Montserrat"/>
          <w:color w:val="000000"/>
          <w:spacing w:val="8"/>
          <w:sz w:val="33"/>
          <w:szCs w:val="33"/>
        </w:rPr>
      </w:pPr>
      <w:r>
        <w:rPr>
          <w:spacing w:val="8"/>
          <w:sz w:val="33"/>
          <w:szCs w:val="33"/>
        </w:rPr>
        <w:t>Общество с ограниченной ответственностью «ЭГО-ЛАБ»</w:t>
      </w:r>
    </w:p>
    <w:p w14:paraId="766DA81D" w14:textId="77777777" w:rsidR="00AB0D08" w:rsidRDefault="00AB0D08" w:rsidP="00AB0D08">
      <w:pPr>
        <w:pStyle w:val="default"/>
        <w:shd w:val="clear" w:color="auto" w:fill="FBFBFB"/>
        <w:spacing w:after="58" w:afterAutospacing="0"/>
        <w:rPr>
          <w:rFonts w:ascii="Montserrat" w:hAnsi="Montserrat"/>
          <w:color w:val="000000"/>
          <w:spacing w:val="8"/>
          <w:sz w:val="33"/>
          <w:szCs w:val="33"/>
        </w:rPr>
      </w:pPr>
      <w:r>
        <w:rPr>
          <w:spacing w:val="8"/>
          <w:sz w:val="33"/>
          <w:szCs w:val="33"/>
        </w:rPr>
        <w:t>ИНН 2721239350, КПП 272101001, ОГРН 1182724025087</w:t>
      </w:r>
    </w:p>
    <w:p w14:paraId="67D75592" w14:textId="77777777" w:rsidR="00AB0D08" w:rsidRDefault="00AB0D08" w:rsidP="00AB0D08">
      <w:pPr>
        <w:pStyle w:val="default"/>
        <w:shd w:val="clear" w:color="auto" w:fill="FBFBFB"/>
        <w:spacing w:after="58" w:afterAutospacing="0"/>
        <w:rPr>
          <w:rFonts w:ascii="Montserrat" w:hAnsi="Montserrat"/>
          <w:color w:val="000000"/>
          <w:spacing w:val="8"/>
          <w:sz w:val="33"/>
          <w:szCs w:val="33"/>
        </w:rPr>
      </w:pPr>
      <w:r>
        <w:rPr>
          <w:spacing w:val="8"/>
          <w:sz w:val="33"/>
          <w:szCs w:val="33"/>
        </w:rPr>
        <w:t>Юридический адрес: 680001, Хабаровский край.</w:t>
      </w:r>
    </w:p>
    <w:p w14:paraId="4AFAB7C0" w14:textId="77777777" w:rsidR="00AB0D08" w:rsidRDefault="00AB0D08" w:rsidP="00AB0D08">
      <w:pPr>
        <w:pStyle w:val="default"/>
        <w:shd w:val="clear" w:color="auto" w:fill="FBFBFB"/>
        <w:spacing w:after="58" w:afterAutospacing="0"/>
        <w:rPr>
          <w:rFonts w:ascii="Montserrat" w:hAnsi="Montserrat"/>
          <w:color w:val="000000"/>
          <w:spacing w:val="8"/>
          <w:sz w:val="33"/>
          <w:szCs w:val="33"/>
        </w:rPr>
      </w:pPr>
      <w:r>
        <w:rPr>
          <w:spacing w:val="8"/>
          <w:sz w:val="33"/>
          <w:szCs w:val="33"/>
        </w:rPr>
        <w:t>г. Хабаровск, ул. Запарина, д.59, пом. 02</w:t>
      </w:r>
    </w:p>
    <w:p w14:paraId="0F68284E" w14:textId="77777777" w:rsidR="00AB0D08" w:rsidRDefault="00AB0D08" w:rsidP="00AB0D08">
      <w:pPr>
        <w:pStyle w:val="default"/>
        <w:shd w:val="clear" w:color="auto" w:fill="FBFBFB"/>
        <w:spacing w:after="58" w:afterAutospacing="0"/>
        <w:rPr>
          <w:rFonts w:ascii="Montserrat" w:hAnsi="Montserrat"/>
          <w:color w:val="000000"/>
          <w:spacing w:val="8"/>
          <w:sz w:val="33"/>
          <w:szCs w:val="33"/>
        </w:rPr>
      </w:pPr>
      <w:r>
        <w:rPr>
          <w:spacing w:val="8"/>
          <w:sz w:val="33"/>
          <w:szCs w:val="33"/>
        </w:rPr>
        <w:t>Генеральный директор Федоров Олег Валентинович</w:t>
      </w:r>
    </w:p>
    <w:p w14:paraId="5F8CA951" w14:textId="77777777" w:rsidR="00D74E71" w:rsidRDefault="00D74E71"/>
    <w:sectPr w:rsidR="00D74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5E"/>
    <w:rsid w:val="00481E5E"/>
    <w:rsid w:val="00AB0D08"/>
    <w:rsid w:val="00D7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A5551-E77F-4705-902D-EF7CA351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AB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Кутенких</dc:creator>
  <cp:keywords/>
  <dc:description/>
  <cp:lastModifiedBy>Андрей Кутенких</cp:lastModifiedBy>
  <cp:revision>2</cp:revision>
  <dcterms:created xsi:type="dcterms:W3CDTF">2023-03-08T04:10:00Z</dcterms:created>
  <dcterms:modified xsi:type="dcterms:W3CDTF">2023-03-08T04:10:00Z</dcterms:modified>
</cp:coreProperties>
</file>