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559"/>
        <w:gridCol w:w="709"/>
        <w:gridCol w:w="992"/>
        <w:gridCol w:w="1985"/>
        <w:gridCol w:w="2410"/>
        <w:gridCol w:w="2126"/>
      </w:tblGrid>
      <w:tr w:rsidR="003B2655" w:rsidRPr="00EA0458" w:rsidTr="00552684">
        <w:trPr>
          <w:trHeight w:val="787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Врачебная категория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3B2655" w:rsidRPr="00EA0458" w:rsidTr="00552684">
        <w:trPr>
          <w:trHeight w:val="1306"/>
        </w:trPr>
        <w:tc>
          <w:tcPr>
            <w:tcW w:w="1508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Татарченко Олег Валерьевич</w:t>
            </w:r>
          </w:p>
        </w:tc>
        <w:tc>
          <w:tcPr>
            <w:tcW w:w="1559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 г</w:t>
            </w:r>
          </w:p>
        </w:tc>
        <w:tc>
          <w:tcPr>
            <w:tcW w:w="992" w:type="dxa"/>
          </w:tcPr>
          <w:p w:rsidR="003B2655" w:rsidRPr="009E03B7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</w:tcPr>
          <w:p w:rsidR="003B2655" w:rsidRPr="0067611B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1997- ХГМУ- педиатрический факультет</w:t>
            </w:r>
          </w:p>
          <w:p w:rsidR="003B2655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1997- военная интернатура медицинского состава по «Хирургия», </w:t>
            </w:r>
          </w:p>
          <w:p w:rsidR="003B2655" w:rsidRPr="0067611B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1998- военная интернатура медицинского состава по специальности «Офтальмология».</w:t>
            </w:r>
          </w:p>
          <w:p w:rsidR="003B2655" w:rsidRPr="0067611B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2019- «Профессиональная переподготовка по «Организация здравоохранения и общественное здоровье»</w:t>
            </w:r>
          </w:p>
        </w:tc>
        <w:tc>
          <w:tcPr>
            <w:tcW w:w="2410" w:type="dxa"/>
          </w:tcPr>
          <w:p w:rsidR="003B2655" w:rsidRPr="0067611B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03.08.2021-повышение квалификации «</w:t>
            </w:r>
            <w:proofErr w:type="spellStart"/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Плазмотерапия</w:t>
            </w:r>
            <w:proofErr w:type="spellEnd"/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плазмолифтинг</w:t>
            </w:r>
            <w:proofErr w:type="spellEnd"/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67611B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/21-</w:t>
            </w: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У11732</w:t>
            </w:r>
          </w:p>
        </w:tc>
        <w:tc>
          <w:tcPr>
            <w:tcW w:w="2126" w:type="dxa"/>
          </w:tcPr>
          <w:p w:rsidR="003B2655" w:rsidRPr="0067611B" w:rsidRDefault="003B2655" w:rsidP="00552684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2019-Организация здравоохранения и общественное здоровье»</w:t>
            </w:r>
          </w:p>
          <w:p w:rsidR="003B2655" w:rsidRPr="0067611B" w:rsidRDefault="003B2655" w:rsidP="00552684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С300985-335</w:t>
            </w: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3B2655" w:rsidRPr="0067611B" w:rsidRDefault="003B2655" w:rsidP="00552684">
            <w:pPr>
              <w:tabs>
                <w:tab w:val="left" w:pos="2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11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</w:tc>
      </w:tr>
      <w:tr w:rsidR="003B2655" w:rsidRPr="00EA0458" w:rsidTr="00552684">
        <w:trPr>
          <w:trHeight w:val="1306"/>
        </w:trPr>
        <w:tc>
          <w:tcPr>
            <w:tcW w:w="1508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Казанцева Юлия Николаевна</w:t>
            </w:r>
          </w:p>
        </w:tc>
        <w:tc>
          <w:tcPr>
            <w:tcW w:w="1559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Заведующая косметологическим отделением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75536F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18г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11г</w:t>
            </w:r>
          </w:p>
        </w:tc>
        <w:tc>
          <w:tcPr>
            <w:tcW w:w="992" w:type="dxa"/>
          </w:tcPr>
          <w:p w:rsidR="003B2655" w:rsidRPr="0075536F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B2262F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:rsidR="003B2655" w:rsidRPr="00B2262F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B2262F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по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</w:t>
            </w:r>
          </w:p>
          <w:p w:rsidR="003B2655" w:rsidRPr="00B2262F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:rsidR="003B2655" w:rsidRPr="00B2262F" w:rsidRDefault="003B2655" w:rsidP="00552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2410" w:type="dxa"/>
          </w:tcPr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:rsidR="003B2655" w:rsidRPr="00B2262F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3B2655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:rsidR="003B2655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75536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Антивозрасьная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медицина»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3B2655" w:rsidRPr="00B2262F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«Косметология. Новообразования кожи в практике врача косметолога»</w:t>
            </w:r>
          </w:p>
        </w:tc>
        <w:tc>
          <w:tcPr>
            <w:tcW w:w="2126" w:type="dxa"/>
          </w:tcPr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№115442750476</w:t>
            </w:r>
          </w:p>
          <w:p w:rsidR="003B2655" w:rsidRPr="00B2262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0127241822995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3B2655" w:rsidRPr="00B2262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3B2655" w:rsidRPr="00B2262F" w:rsidRDefault="003B2655" w:rsidP="00552684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:rsidR="003B2655" w:rsidRPr="00B2262F" w:rsidRDefault="003B2655" w:rsidP="00552684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3B2655" w:rsidRPr="00EA0458" w:rsidTr="00552684"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Марьяна Валентиновна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15г/8г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2410" w:type="dxa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 ИПКСЗ, г. Хабаровск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«Косметология», АНО ДПО «Институт   косметологии, эстетической медицины и </w:t>
            </w:r>
            <w:proofErr w:type="spellStart"/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визажного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искусства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EA0458">
              <w:rPr>
                <w:rFonts w:ascii="Times New Roman" w:eastAsia="NSimSun" w:hAnsi="Times New Roman" w:cs="Times New Roman"/>
                <w:sz w:val="16"/>
                <w:szCs w:val="16"/>
              </w:rPr>
              <w:t xml:space="preserve">Лазерная терапия, медицина и лазерная медицинская техника», Лазерная академия наук, </w:t>
            </w:r>
            <w:proofErr w:type="spellStart"/>
            <w:r w:rsidRPr="00EA0458">
              <w:rPr>
                <w:rFonts w:ascii="Times New Roman" w:eastAsia="NSimSu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EA0458">
              <w:rPr>
                <w:rFonts w:ascii="Times New Roman" w:eastAsia="NSimSu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 «ДВГМУ»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№ 0127241389527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2018г. «Косметология»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АНО ДПО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1177241766671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Якубовская Алена Сергеевна</w:t>
            </w:r>
          </w:p>
        </w:tc>
        <w:tc>
          <w:tcPr>
            <w:tcW w:w="1559" w:type="dxa"/>
          </w:tcPr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2B29AA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709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3B2655" w:rsidRPr="0075536F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:rsidR="003B2655" w:rsidRPr="0075536F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75536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3B2655" w:rsidRPr="0075536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3B2655" w:rsidRPr="0075536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ИПКСЗ, Хабаровск </w:t>
            </w:r>
          </w:p>
          <w:p w:rsidR="003B2655" w:rsidRPr="0075536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Косметология»  ИПКСЗ</w:t>
            </w:r>
            <w:proofErr w:type="gramEnd"/>
          </w:p>
          <w:p w:rsidR="003B2655" w:rsidRPr="0075536F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30.12.2020г. «Косметология»</w:t>
            </w:r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АНО ДПО «Сибирский институт непрерывного медицинского образования»</w:t>
            </w:r>
          </w:p>
          <w:p w:rsidR="003B2655" w:rsidRPr="00B74670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3B2655" w:rsidRPr="0075536F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  <w:p w:rsidR="003B2655" w:rsidRPr="0075536F" w:rsidRDefault="003B2655" w:rsidP="00552684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:rsidR="003B2655" w:rsidRPr="0075536F" w:rsidRDefault="003B2655" w:rsidP="00552684">
            <w:pPr>
              <w:tabs>
                <w:tab w:val="left" w:pos="1876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медицинская техника», Лазерная академия наук,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г.Калуга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</w:p>
        </w:tc>
        <w:tc>
          <w:tcPr>
            <w:tcW w:w="2126" w:type="dxa"/>
          </w:tcPr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3B2655" w:rsidRPr="00B2262F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3B2655" w:rsidRPr="00FE7AF6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Масличенко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Валерия</w:t>
            </w:r>
          </w:p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Медицинская  сестра</w:t>
            </w:r>
          </w:p>
        </w:tc>
        <w:tc>
          <w:tcPr>
            <w:tcW w:w="709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B2655" w:rsidRPr="00B80CFC" w:rsidRDefault="003B2655" w:rsidP="00552684">
            <w:pPr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B80CFC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Справка сестринское дело ДВГМУ</w:t>
            </w:r>
          </w:p>
        </w:tc>
        <w:tc>
          <w:tcPr>
            <w:tcW w:w="2410" w:type="dxa"/>
          </w:tcPr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6B5B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6B5B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3B2655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Алена</w:t>
            </w:r>
            <w:proofErr w:type="gramEnd"/>
          </w:p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Андреевна </w:t>
            </w:r>
          </w:p>
        </w:tc>
        <w:tc>
          <w:tcPr>
            <w:tcW w:w="1559" w:type="dxa"/>
          </w:tcPr>
          <w:p w:rsidR="003B2655" w:rsidRPr="0093088C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93088C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г.</w:t>
            </w:r>
          </w:p>
        </w:tc>
        <w:tc>
          <w:tcPr>
            <w:tcW w:w="992" w:type="dxa"/>
          </w:tcPr>
          <w:p w:rsidR="003B2655" w:rsidRDefault="003B2655" w:rsidP="00552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2018- ДВГМУ квалификация «врач-педиатр»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Ординатура 2020- 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03.06.2021 переподготовка по «Косметология»</w:t>
            </w:r>
          </w:p>
        </w:tc>
        <w:tc>
          <w:tcPr>
            <w:tcW w:w="2410" w:type="dxa"/>
          </w:tcPr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2021- РУДН повышение квалификации 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03.06.2021 переподготовка по «Косметология»</w:t>
            </w:r>
          </w:p>
        </w:tc>
        <w:tc>
          <w:tcPr>
            <w:tcW w:w="2126" w:type="dxa"/>
          </w:tcPr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2020- 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03.06.2021 переподготовка по «Косметология»,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 РУДН повышение квалификации 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3B2655" w:rsidRDefault="003B2655" w:rsidP="00552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416"/>
        </w:trPr>
        <w:tc>
          <w:tcPr>
            <w:tcW w:w="1508" w:type="dxa"/>
          </w:tcPr>
          <w:p w:rsidR="003B2655" w:rsidRPr="00EA0458" w:rsidRDefault="00B3361E" w:rsidP="005526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Татарченко Анастасия Олеговна</w:t>
            </w:r>
          </w:p>
        </w:tc>
        <w:tc>
          <w:tcPr>
            <w:tcW w:w="1559" w:type="dxa"/>
          </w:tcPr>
          <w:p w:rsidR="003B2655" w:rsidRDefault="003B2655" w:rsidP="00B3361E">
            <w:pPr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3361E" w:rsidRPr="00EA0458" w:rsidRDefault="00B3361E" w:rsidP="00B3361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Медсестра в косметологии</w:t>
            </w:r>
          </w:p>
        </w:tc>
        <w:tc>
          <w:tcPr>
            <w:tcW w:w="709" w:type="dxa"/>
          </w:tcPr>
          <w:p w:rsidR="003B2655" w:rsidRPr="00EA0458" w:rsidRDefault="00B3361E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1год</w:t>
            </w:r>
          </w:p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Default="00B3361E" w:rsidP="00552684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Хабаровский Государственный Медицинский университет по специальности «Лечебное дело»</w:t>
            </w:r>
          </w:p>
          <w:p w:rsidR="00B3361E" w:rsidRPr="00EA0458" w:rsidRDefault="00B3361E" w:rsidP="00552684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Справка сестринское дело ДВГМУ</w:t>
            </w:r>
          </w:p>
        </w:tc>
        <w:tc>
          <w:tcPr>
            <w:tcW w:w="2410" w:type="dxa"/>
          </w:tcPr>
          <w:p w:rsidR="00B3361E" w:rsidRDefault="00B3361E" w:rsidP="00B3361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6B5B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B3361E" w:rsidRDefault="00B3361E" w:rsidP="00B3361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3B2655" w:rsidRPr="00EA0458" w:rsidRDefault="003B2655" w:rsidP="00B3361E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361E" w:rsidRDefault="00B3361E" w:rsidP="00B3361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6B5B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B3361E" w:rsidRDefault="00B3361E" w:rsidP="00B3361E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416"/>
        </w:trPr>
        <w:tc>
          <w:tcPr>
            <w:tcW w:w="1508" w:type="dxa"/>
          </w:tcPr>
          <w:p w:rsidR="003B2655" w:rsidRPr="00EA0458" w:rsidRDefault="003B2655" w:rsidP="005526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Сафьянникова</w:t>
            </w:r>
            <w:proofErr w:type="spellEnd"/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года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2016г. ДВГМУ лечебное дело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2017г. Интернатура ИПКСЗ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2017г. Интернатура ИПКСЗ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30.12.2020г. 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2017г. Интернатура ИПКСЗ «Дерматовенерология№06731002152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№112707 000792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№1154242750872</w:t>
            </w:r>
          </w:p>
        </w:tc>
      </w:tr>
      <w:tr w:rsidR="003B2655" w:rsidRPr="00EA0458" w:rsidTr="00552684">
        <w:trPr>
          <w:trHeight w:val="416"/>
        </w:trPr>
        <w:tc>
          <w:tcPr>
            <w:tcW w:w="1508" w:type="dxa"/>
          </w:tcPr>
          <w:p w:rsidR="003B2655" w:rsidRPr="00EA0458" w:rsidRDefault="003B2655" w:rsidP="005526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Лаптева Маргарита</w:t>
            </w:r>
          </w:p>
          <w:p w:rsidR="003B2655" w:rsidRPr="00EA0458" w:rsidRDefault="003B2655" w:rsidP="005526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2018г. ДВГМУ лечебное дело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ИПКСЗ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ДВГМУ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tabs>
                <w:tab w:val="left" w:pos="1729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2020г. Интернатура ДВГМУ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»№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3324 00058425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2020г.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№ 112707 000991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2655" w:rsidRPr="00EA0458" w:rsidRDefault="003B2655" w:rsidP="005526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EA0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Трусикова</w:t>
            </w:r>
            <w:proofErr w:type="spellEnd"/>
            <w:r w:rsidRPr="00EA0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Ульяна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2655" w:rsidRPr="00EA0458" w:rsidRDefault="003B2655" w:rsidP="005526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Pr="00EA0458" w:rsidRDefault="003B2655" w:rsidP="005526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3B2655" w:rsidRPr="00EA0458" w:rsidRDefault="003B2655" w:rsidP="005526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Pr="00EA0458" w:rsidRDefault="003B2655" w:rsidP="005526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ВПО «ДВГМУ» МЗ РФ 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2016 – «Лечебное дело»</w:t>
            </w: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3B2655" w:rsidRPr="00EA0458" w:rsidRDefault="003B2655" w:rsidP="00552684">
            <w:pPr>
              <w:tabs>
                <w:tab w:val="left" w:pos="1729"/>
              </w:tabs>
              <w:spacing w:after="0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Физиотерапия»</w:t>
            </w:r>
          </w:p>
          <w:p w:rsidR="003B2655" w:rsidRPr="00EA0458" w:rsidRDefault="003B2655" w:rsidP="00552684">
            <w:pPr>
              <w:tabs>
                <w:tab w:val="left" w:pos="172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5" w:rsidRPr="00EA0458" w:rsidRDefault="003B2655" w:rsidP="005526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2020г. «Физиотерапия»</w:t>
            </w:r>
          </w:p>
          <w:p w:rsidR="003B2655" w:rsidRPr="00EA0458" w:rsidRDefault="003B2655" w:rsidP="005526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542412319043</w:t>
            </w:r>
          </w:p>
        </w:tc>
      </w:tr>
      <w:tr w:rsidR="003B2655" w:rsidRPr="00EA0458" w:rsidTr="00552684">
        <w:trPr>
          <w:trHeight w:val="2064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Васильева Юлия Викторовна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 ИПКСЗ 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Усова Валерия Петровна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  <w:shd w:val="clear" w:color="auto" w:fill="auto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«лечебное дело»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2021г. Профессиональная переподготовка «Косметология»</w:t>
            </w:r>
          </w:p>
        </w:tc>
        <w:tc>
          <w:tcPr>
            <w:tcW w:w="2410" w:type="dxa"/>
            <w:shd w:val="clear" w:color="auto" w:fill="auto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2021г.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6" w:type="dxa"/>
            <w:shd w:val="clear" w:color="auto" w:fill="auto"/>
          </w:tcPr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30.12.2019г.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ЧУДПО 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«сестринское дело 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в косметологии»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Воронина Мария Олеговна</w:t>
            </w:r>
          </w:p>
        </w:tc>
        <w:tc>
          <w:tcPr>
            <w:tcW w:w="1559" w:type="dxa"/>
          </w:tcPr>
          <w:p w:rsidR="003B2655" w:rsidRPr="00EA0458" w:rsidRDefault="00B843B8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Врач-</w:t>
            </w:r>
            <w:r w:rsidR="00AF63A3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косметолог, </w:t>
            </w:r>
            <w:bookmarkStart w:id="0" w:name="_GoBack"/>
            <w:bookmarkEnd w:id="0"/>
            <w:proofErr w:type="spellStart"/>
            <w:r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3B2655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2022 год- ординатура по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косметологии-2022 год.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подерматоонкологии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лазерологии-2022 год</w:t>
            </w:r>
          </w:p>
        </w:tc>
        <w:tc>
          <w:tcPr>
            <w:tcW w:w="2410" w:type="dxa"/>
            <w:shd w:val="clear" w:color="auto" w:fill="auto"/>
          </w:tcPr>
          <w:p w:rsidR="003B2655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ТГМУ-2020 г. Лечебное дело. 2022 год- ординатура по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косметологии-2022 год.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подерматоонкологии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лазерологии-2022 год</w:t>
            </w:r>
          </w:p>
        </w:tc>
        <w:tc>
          <w:tcPr>
            <w:tcW w:w="2126" w:type="dxa"/>
            <w:shd w:val="clear" w:color="auto" w:fill="auto"/>
          </w:tcPr>
          <w:p w:rsidR="003B2655" w:rsidRPr="00EA0458" w:rsidRDefault="003B2655" w:rsidP="003B2655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Лариса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25г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Лазерология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2410" w:type="dxa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\ акушерство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 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Calibri" w:eastAsia="NSimSun" w:hAnsi="Calibri" w:cs="Calibri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proofErr w:type="gram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Хабаровск  акушерство</w:t>
            </w:r>
            <w:proofErr w:type="gramEnd"/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№ 0727070000164</w:t>
            </w:r>
          </w:p>
          <w:p w:rsidR="003B2655" w:rsidRPr="00EA0458" w:rsidRDefault="003B2655" w:rsidP="003B2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556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Трусиков Максим Сергеевич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 гинеколог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2016г. ДВГМУ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«Акушерство-гинекология» ДВГМУ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:rsidR="003B2655" w:rsidRPr="00EA0458" w:rsidRDefault="003B2655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EA0458">
              <w:rPr>
                <w:rFonts w:ascii="Times New Roman" w:eastAsia="NSimSu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Pr="00EA0458">
              <w:rPr>
                <w:rFonts w:ascii="Times New Roman" w:eastAsia="NSimSu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методы коррекции </w:t>
            </w:r>
            <w:proofErr w:type="spellStart"/>
            <w:r w:rsidRPr="00EA0458">
              <w:rPr>
                <w:rFonts w:ascii="Times New Roman" w:eastAsia="NSimSu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Pr="00EA0458">
              <w:rPr>
                <w:rFonts w:ascii="Times New Roman" w:eastAsia="NSimSu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«Акушерство-гинекология» ДВГМУ Хабаровск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012724040725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Calibri" w:eastAsia="NSimSun" w:hAnsi="Calibri" w:cs="Calibri"/>
              </w:rPr>
            </w:pP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Колтун </w:t>
            </w:r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Григорий Александрович 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8лет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18"/>
                <w:szCs w:val="18"/>
              </w:rPr>
            </w:pPr>
            <w:r w:rsidRPr="00EA0458">
              <w:rPr>
                <w:rFonts w:ascii="Times New Roman" w:eastAsia="NSimSun" w:hAnsi="Times New Roman" w:cs="Times New Roman"/>
                <w:sz w:val="18"/>
                <w:szCs w:val="18"/>
              </w:rPr>
              <w:t xml:space="preserve">2009г «ДВГМУ» –лечебное дело;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18"/>
                <w:szCs w:val="18"/>
              </w:rPr>
            </w:pPr>
            <w:r w:rsidRPr="00EA0458">
              <w:rPr>
                <w:rFonts w:ascii="Times New Roman" w:eastAsia="NSimSun" w:hAnsi="Times New Roman" w:cs="Times New Roman"/>
                <w:sz w:val="18"/>
                <w:szCs w:val="18"/>
              </w:rPr>
              <w:t>2013г Интернатура КГБОУ ДПО «ДВГМУ» г. Хабаровск 2013г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</w:rPr>
            </w:pPr>
            <w:r w:rsidRPr="00EA0458">
              <w:rPr>
                <w:rFonts w:ascii="Times New Roman" w:eastAsia="NSimSun" w:hAnsi="Times New Roman" w:cs="Times New Roman"/>
                <w:sz w:val="18"/>
                <w:szCs w:val="18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3B2655" w:rsidRPr="00EA0458" w:rsidRDefault="003B2655" w:rsidP="003B265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after="0" w:line="240" w:lineRule="auto"/>
              <w:ind w:left="0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 ИПКСЗ –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126" w:type="dxa"/>
          </w:tcPr>
          <w:p w:rsidR="003B2655" w:rsidRPr="00EA0458" w:rsidRDefault="003B2655" w:rsidP="003B2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29.03.2018г</w:t>
            </w:r>
          </w:p>
          <w:p w:rsidR="003B2655" w:rsidRPr="00EA0458" w:rsidRDefault="003B2655" w:rsidP="003B2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Козулин Евгений Евгеньевич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02.03.2018г ДВГМУ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02.03.2018г ДВГМУ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Новосибирского государственного медицинского университета</w:t>
            </w: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shd w:val="clear" w:color="auto" w:fill="FFFFFF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02.03.2018г ДВГМУ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B2655" w:rsidRPr="00EA0458" w:rsidRDefault="003B2655" w:rsidP="00552684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Новосибирского государственного медицинского университета</w:t>
            </w:r>
          </w:p>
          <w:p w:rsidR="003B2655" w:rsidRPr="00EA0458" w:rsidRDefault="003B2655" w:rsidP="00552684">
            <w:pPr>
              <w:shd w:val="clear" w:color="auto" w:fill="FFFFFF"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DB6780" w:rsidP="00DB67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Маштагова</w:t>
            </w:r>
            <w:proofErr w:type="spellEnd"/>
            <w:r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Хава</w:t>
            </w:r>
            <w:proofErr w:type="spellEnd"/>
            <w:r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Муратовна</w:t>
            </w:r>
          </w:p>
        </w:tc>
        <w:tc>
          <w:tcPr>
            <w:tcW w:w="1559" w:type="dxa"/>
          </w:tcPr>
          <w:p w:rsidR="003B2655" w:rsidRPr="00EA0458" w:rsidRDefault="006A4B1C" w:rsidP="00DB6780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акушер-гинеколог</w:t>
            </w:r>
          </w:p>
        </w:tc>
        <w:tc>
          <w:tcPr>
            <w:tcW w:w="709" w:type="dxa"/>
          </w:tcPr>
          <w:p w:rsidR="003B2655" w:rsidRPr="00EA0458" w:rsidRDefault="00D25D3E" w:rsidP="00DB6780">
            <w:pPr>
              <w:spacing w:after="0" w:line="240" w:lineRule="auto"/>
              <w:rPr>
                <w:rFonts w:ascii="Calibri" w:eastAsia="NSimSun" w:hAnsi="Calibri" w:cs="Calibri"/>
                <w:sz w:val="16"/>
                <w:szCs w:val="16"/>
              </w:rPr>
            </w:pPr>
            <w:r>
              <w:rPr>
                <w:rFonts w:ascii="Calibri" w:eastAsia="NSimSun" w:hAnsi="Calibri" w:cs="Calibri"/>
                <w:sz w:val="16"/>
                <w:szCs w:val="16"/>
              </w:rPr>
              <w:t>3 года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B2655" w:rsidRPr="00EA0458" w:rsidRDefault="00D25D3E" w:rsidP="00DB6780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 ДВГМУ2020- ординатура- Акушерство и гинекология</w:t>
            </w:r>
          </w:p>
        </w:tc>
        <w:tc>
          <w:tcPr>
            <w:tcW w:w="2410" w:type="dxa"/>
          </w:tcPr>
          <w:p w:rsidR="003B2655" w:rsidRPr="00EA0458" w:rsidRDefault="00D25D3E" w:rsidP="00552684">
            <w:pPr>
              <w:tabs>
                <w:tab w:val="left" w:pos="1876"/>
              </w:tabs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 ДВГМУ2020- ординатура- Акушерство и гинекология</w:t>
            </w:r>
          </w:p>
        </w:tc>
        <w:tc>
          <w:tcPr>
            <w:tcW w:w="2126" w:type="dxa"/>
          </w:tcPr>
          <w:p w:rsidR="003B2655" w:rsidRPr="00EA0458" w:rsidRDefault="00D25D3E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МГМСУ 2018- Лечебное дело. ДВГМУ2020- ординатура- Акушерство и гинекология</w:t>
            </w:r>
          </w:p>
        </w:tc>
      </w:tr>
      <w:tr w:rsidR="003B2655" w:rsidRPr="00EA0458" w:rsidTr="00552684">
        <w:trPr>
          <w:trHeight w:val="557"/>
        </w:trPr>
        <w:tc>
          <w:tcPr>
            <w:tcW w:w="1508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bCs/>
                <w:sz w:val="18"/>
                <w:szCs w:val="18"/>
                <w:lang w:eastAsia="ru-RU"/>
              </w:rPr>
              <w:t>Коренева Наталья Геннадьевна</w:t>
            </w:r>
          </w:p>
        </w:tc>
        <w:tc>
          <w:tcPr>
            <w:tcW w:w="155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09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Calibri" w:eastAsia="NSimSun" w:hAnsi="Calibri" w:cs="Calibri"/>
                <w:sz w:val="16"/>
                <w:szCs w:val="16"/>
              </w:rPr>
            </w:pPr>
            <w:r w:rsidRPr="00EA0458">
              <w:rPr>
                <w:rFonts w:ascii="Calibri" w:eastAsia="NSimSun" w:hAnsi="Calibri" w:cs="Calibri"/>
                <w:sz w:val="16"/>
                <w:szCs w:val="16"/>
              </w:rPr>
              <w:t>43года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1978г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Биробиджанское медицинское училище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  <w:tc>
          <w:tcPr>
            <w:tcW w:w="2410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3B2655" w:rsidRPr="00EA0458" w:rsidRDefault="003B2655" w:rsidP="00552684">
            <w:pPr>
              <w:spacing w:after="0" w:line="240" w:lineRule="auto"/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NSimSu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</w:tr>
      <w:tr w:rsidR="003B2655" w:rsidRPr="00EA0458" w:rsidTr="00552684">
        <w:trPr>
          <w:trHeight w:val="841"/>
        </w:trPr>
        <w:tc>
          <w:tcPr>
            <w:tcW w:w="1508" w:type="dxa"/>
          </w:tcPr>
          <w:p w:rsidR="003B2655" w:rsidRPr="00EA0458" w:rsidRDefault="003B2655" w:rsidP="005526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A04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Коноваленко Анастасия Александровна</w:t>
            </w:r>
          </w:p>
          <w:p w:rsidR="003B2655" w:rsidRPr="00EA0458" w:rsidRDefault="003B2655" w:rsidP="005526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2655" w:rsidRPr="00EA0458" w:rsidRDefault="003B2655" w:rsidP="0055268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4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Косметик</w:t>
            </w:r>
            <w:proofErr w:type="spellEnd"/>
            <w:r w:rsidRPr="00EA04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EA04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эстетист</w:t>
            </w:r>
            <w:proofErr w:type="spellEnd"/>
          </w:p>
        </w:tc>
        <w:tc>
          <w:tcPr>
            <w:tcW w:w="709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992" w:type="dxa"/>
          </w:tcPr>
          <w:p w:rsidR="003B2655" w:rsidRPr="00EA0458" w:rsidRDefault="003B2655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410" w:type="dxa"/>
          </w:tcPr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126" w:type="dxa"/>
          </w:tcPr>
          <w:p w:rsidR="003B2655" w:rsidRPr="00EA0458" w:rsidRDefault="003B2655" w:rsidP="00552684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3B2655" w:rsidRPr="00EA0458" w:rsidRDefault="003B2655" w:rsidP="005526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3B2655" w:rsidRPr="00EA0458" w:rsidRDefault="003B2655" w:rsidP="005526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250700015514</w:t>
            </w:r>
          </w:p>
          <w:p w:rsidR="003B2655" w:rsidRPr="00EA0458" w:rsidRDefault="003B2655" w:rsidP="005526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24.05.2019г.</w:t>
            </w:r>
          </w:p>
        </w:tc>
      </w:tr>
      <w:tr w:rsidR="000A5E3E" w:rsidRPr="00EA0458" w:rsidTr="00552684">
        <w:trPr>
          <w:trHeight w:val="841"/>
        </w:trPr>
        <w:tc>
          <w:tcPr>
            <w:tcW w:w="1508" w:type="dxa"/>
          </w:tcPr>
          <w:p w:rsidR="000A5E3E" w:rsidRPr="00EA0458" w:rsidRDefault="000A5E3E" w:rsidP="005526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Левченко Елизавета Николаевна</w:t>
            </w:r>
          </w:p>
        </w:tc>
        <w:tc>
          <w:tcPr>
            <w:tcW w:w="1559" w:type="dxa"/>
          </w:tcPr>
          <w:p w:rsidR="000A5E3E" w:rsidRPr="00EA0458" w:rsidRDefault="000A5E3E" w:rsidP="0055268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Косметик-эстетист</w:t>
            </w:r>
            <w:proofErr w:type="spellEnd"/>
          </w:p>
        </w:tc>
        <w:tc>
          <w:tcPr>
            <w:tcW w:w="709" w:type="dxa"/>
          </w:tcPr>
          <w:p w:rsidR="000A5E3E" w:rsidRPr="00EA0458" w:rsidRDefault="000A5E3E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</w:t>
            </w:r>
          </w:p>
        </w:tc>
        <w:tc>
          <w:tcPr>
            <w:tcW w:w="992" w:type="dxa"/>
          </w:tcPr>
          <w:p w:rsidR="000A5E3E" w:rsidRPr="00EA0458" w:rsidRDefault="000A5E3E" w:rsidP="00552684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740283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0A5E3E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410" w:type="dxa"/>
          </w:tcPr>
          <w:p w:rsidR="00740283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0A5E3E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  <w:tc>
          <w:tcPr>
            <w:tcW w:w="2126" w:type="dxa"/>
          </w:tcPr>
          <w:p w:rsidR="00740283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0A5E3E" w:rsidRPr="00EA0458" w:rsidRDefault="00740283" w:rsidP="00740283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EA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2021 г</w:t>
            </w:r>
          </w:p>
        </w:tc>
      </w:tr>
      <w:tr w:rsidR="00DB6780" w:rsidRPr="00EA0458" w:rsidTr="00552684">
        <w:trPr>
          <w:trHeight w:val="841"/>
        </w:trPr>
        <w:tc>
          <w:tcPr>
            <w:tcW w:w="1508" w:type="dxa"/>
          </w:tcPr>
          <w:p w:rsidR="00DB6780" w:rsidRDefault="00DB6780" w:rsidP="00DB67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Сурин Владимир Юрьевич</w:t>
            </w:r>
          </w:p>
        </w:tc>
        <w:tc>
          <w:tcPr>
            <w:tcW w:w="1559" w:type="dxa"/>
          </w:tcPr>
          <w:p w:rsidR="00DB6780" w:rsidRDefault="00DB6780" w:rsidP="00DB6780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Мануальный терапевт</w:t>
            </w:r>
          </w:p>
        </w:tc>
        <w:tc>
          <w:tcPr>
            <w:tcW w:w="709" w:type="dxa"/>
          </w:tcPr>
          <w:p w:rsidR="00DB6780" w:rsidRDefault="00DB6780" w:rsidP="00DB6780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DB6780" w:rsidRPr="00EA0458" w:rsidRDefault="00DB6780" w:rsidP="00DB6780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DB6780" w:rsidRDefault="00DB678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2015 г квалификация «Лечебное дело»</w:t>
            </w:r>
          </w:p>
          <w:p w:rsidR="00DB6780" w:rsidRPr="00EA0458" w:rsidRDefault="00DB678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ДВГМУ сертификат «Терапия»</w:t>
            </w:r>
          </w:p>
        </w:tc>
        <w:tc>
          <w:tcPr>
            <w:tcW w:w="2410" w:type="dxa"/>
          </w:tcPr>
          <w:p w:rsidR="00DB6780" w:rsidRDefault="00DB678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ФГАОУ РНИМУ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им.Пирогова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«Мануальная терапия»</w:t>
            </w:r>
          </w:p>
          <w:p w:rsidR="00DB6780" w:rsidRPr="00DB6780" w:rsidRDefault="00DB678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Интернатура «Врач-провизор»</w:t>
            </w:r>
          </w:p>
        </w:tc>
        <w:tc>
          <w:tcPr>
            <w:tcW w:w="2126" w:type="dxa"/>
          </w:tcPr>
          <w:p w:rsidR="00DB6780" w:rsidRPr="00DB6780" w:rsidRDefault="00DB678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ФГАОУ РНИМУ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им.Пирогова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«Мануальная терапия»</w:t>
            </w:r>
          </w:p>
        </w:tc>
      </w:tr>
      <w:tr w:rsidR="000751D9" w:rsidRPr="00EA0458" w:rsidTr="00552684">
        <w:trPr>
          <w:trHeight w:val="841"/>
        </w:trPr>
        <w:tc>
          <w:tcPr>
            <w:tcW w:w="1508" w:type="dxa"/>
          </w:tcPr>
          <w:p w:rsidR="000751D9" w:rsidRDefault="000751D9" w:rsidP="00DB678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Войтенок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Инна Дмитриевна</w:t>
            </w:r>
          </w:p>
        </w:tc>
        <w:tc>
          <w:tcPr>
            <w:tcW w:w="1559" w:type="dxa"/>
          </w:tcPr>
          <w:p w:rsidR="000751D9" w:rsidRDefault="00483CB0" w:rsidP="00DB6780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Врач-эндокринолог</w:t>
            </w:r>
          </w:p>
        </w:tc>
        <w:tc>
          <w:tcPr>
            <w:tcW w:w="709" w:type="dxa"/>
          </w:tcPr>
          <w:p w:rsidR="000751D9" w:rsidRDefault="00483CB0" w:rsidP="00DB6780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992" w:type="dxa"/>
          </w:tcPr>
          <w:p w:rsidR="000751D9" w:rsidRPr="00EA0458" w:rsidRDefault="000751D9" w:rsidP="00DB6780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0751D9" w:rsidRDefault="00483CB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 2009 – Лечебное дело. ДВГМУ 2012- Ординатура по эндокринологии</w:t>
            </w:r>
          </w:p>
        </w:tc>
        <w:tc>
          <w:tcPr>
            <w:tcW w:w="2410" w:type="dxa"/>
          </w:tcPr>
          <w:p w:rsidR="000751D9" w:rsidRDefault="00483CB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2017-Сертификат специалиста по эндокринологии.</w:t>
            </w:r>
          </w:p>
          <w:p w:rsidR="00483CB0" w:rsidRDefault="00483CB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ИПКСЗ- Повышение квалификации по эндокринологии</w:t>
            </w:r>
          </w:p>
        </w:tc>
        <w:tc>
          <w:tcPr>
            <w:tcW w:w="2126" w:type="dxa"/>
          </w:tcPr>
          <w:p w:rsidR="000751D9" w:rsidRDefault="00483CB0" w:rsidP="00DB6780">
            <w:pPr>
              <w:tabs>
                <w:tab w:val="left" w:pos="1306"/>
              </w:tabs>
              <w:spacing w:after="0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НМИЦ Москва 2019- повышение квалификации- Нейроэндокринные заболевания: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илечение</w:t>
            </w:r>
            <w:proofErr w:type="spellEnd"/>
          </w:p>
        </w:tc>
      </w:tr>
    </w:tbl>
    <w:p w:rsidR="003B2655" w:rsidRDefault="003B2655" w:rsidP="003B2655">
      <w:pPr>
        <w:spacing w:after="0" w:line="240" w:lineRule="auto"/>
        <w:ind w:right="-285"/>
        <w:rPr>
          <w:b/>
        </w:rPr>
      </w:pPr>
    </w:p>
    <w:p w:rsidR="00431851" w:rsidRDefault="00B41250"/>
    <w:sectPr w:rsidR="004318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50" w:rsidRDefault="00B41250" w:rsidP="00B40AA9">
      <w:pPr>
        <w:spacing w:after="0" w:line="240" w:lineRule="auto"/>
      </w:pPr>
      <w:r>
        <w:separator/>
      </w:r>
    </w:p>
  </w:endnote>
  <w:endnote w:type="continuationSeparator" w:id="0">
    <w:p w:rsidR="00B41250" w:rsidRDefault="00B41250" w:rsidP="00B4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50" w:rsidRDefault="00B41250" w:rsidP="00B40AA9">
      <w:pPr>
        <w:spacing w:after="0" w:line="240" w:lineRule="auto"/>
      </w:pPr>
      <w:r>
        <w:separator/>
      </w:r>
    </w:p>
  </w:footnote>
  <w:footnote w:type="continuationSeparator" w:id="0">
    <w:p w:rsidR="00B41250" w:rsidRDefault="00B41250" w:rsidP="00B4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A9" w:rsidRDefault="00B40AA9">
    <w:pPr>
      <w:pStyle w:val="a3"/>
    </w:pPr>
  </w:p>
  <w:p w:rsidR="00B40AA9" w:rsidRDefault="00B40AA9">
    <w:pPr>
      <w:pStyle w:val="a3"/>
    </w:pPr>
  </w:p>
  <w:p w:rsidR="00B40AA9" w:rsidRDefault="00B40AA9">
    <w:pPr>
      <w:pStyle w:val="a3"/>
    </w:pPr>
  </w:p>
  <w:p w:rsidR="00B40AA9" w:rsidRDefault="00B40AA9">
    <w:pPr>
      <w:pStyle w:val="a3"/>
    </w:pPr>
    <w:r w:rsidRPr="00E0295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4728848" wp14:editId="18E31789">
          <wp:simplePos x="0" y="0"/>
          <wp:positionH relativeFrom="margin">
            <wp:posOffset>0</wp:posOffset>
          </wp:positionH>
          <wp:positionV relativeFrom="margin">
            <wp:posOffset>-99695</wp:posOffset>
          </wp:positionV>
          <wp:extent cx="2124075" cy="677242"/>
          <wp:effectExtent l="0" t="0" r="0" b="8890"/>
          <wp:wrapSquare wrapText="bothSides"/>
          <wp:docPr id="1" name="Рисунок 2" descr="C:\Users\cao\AppData\Local\Temp\Rar$DRa0.480\EGO LOGO\лого эго\Логотипы э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cao\AppData\Local\Temp\Rar$DRa0.480\EGO LOGO\лого эго\Логотипы э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9"/>
    <w:rsid w:val="000751D9"/>
    <w:rsid w:val="000A5E3E"/>
    <w:rsid w:val="002540D0"/>
    <w:rsid w:val="00354A7E"/>
    <w:rsid w:val="003B2655"/>
    <w:rsid w:val="00483CB0"/>
    <w:rsid w:val="005758E9"/>
    <w:rsid w:val="006A4B1C"/>
    <w:rsid w:val="00740283"/>
    <w:rsid w:val="00A709B5"/>
    <w:rsid w:val="00A71859"/>
    <w:rsid w:val="00AF63A3"/>
    <w:rsid w:val="00B3361E"/>
    <w:rsid w:val="00B40AA9"/>
    <w:rsid w:val="00B41250"/>
    <w:rsid w:val="00B843B8"/>
    <w:rsid w:val="00C14523"/>
    <w:rsid w:val="00D25D3E"/>
    <w:rsid w:val="00DB6780"/>
    <w:rsid w:val="00F16F07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8BC1"/>
  <w15:chartTrackingRefBased/>
  <w15:docId w15:val="{14593B34-64DA-4F5C-8ECF-94BBF8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AA9"/>
  </w:style>
  <w:style w:type="paragraph" w:styleId="a5">
    <w:name w:val="footer"/>
    <w:basedOn w:val="a"/>
    <w:link w:val="a6"/>
    <w:uiPriority w:val="99"/>
    <w:unhideWhenUsed/>
    <w:rsid w:val="00B4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AA9"/>
  </w:style>
  <w:style w:type="paragraph" w:styleId="a7">
    <w:name w:val="Balloon Text"/>
    <w:basedOn w:val="a"/>
    <w:link w:val="a8"/>
    <w:uiPriority w:val="99"/>
    <w:semiHidden/>
    <w:unhideWhenUsed/>
    <w:rsid w:val="00B4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10</cp:revision>
  <cp:lastPrinted>2022-09-26T03:54:00Z</cp:lastPrinted>
  <dcterms:created xsi:type="dcterms:W3CDTF">2022-09-13T04:19:00Z</dcterms:created>
  <dcterms:modified xsi:type="dcterms:W3CDTF">2022-11-15T00:09:00Z</dcterms:modified>
</cp:coreProperties>
</file>